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A6835" w:rsidRPr="00895B53" w:rsidRDefault="005A6835" w:rsidP="00895B53">
      <w:pPr>
        <w:spacing w:line="480" w:lineRule="auto"/>
        <w:jc w:val="center"/>
        <w:rPr>
          <w:rFonts w:ascii="Times New Roman" w:hAnsi="Times New Roman" w:cs="Times New Roman"/>
          <w:sz w:val="24"/>
          <w:szCs w:val="24"/>
        </w:rPr>
      </w:pPr>
    </w:p>
    <w:p w:rsidR="005A6835" w:rsidRPr="00895B53" w:rsidRDefault="005A6835" w:rsidP="00895B53">
      <w:pPr>
        <w:spacing w:line="480" w:lineRule="auto"/>
        <w:jc w:val="center"/>
        <w:rPr>
          <w:rFonts w:ascii="Times New Roman" w:hAnsi="Times New Roman" w:cs="Times New Roman"/>
          <w:sz w:val="24"/>
          <w:szCs w:val="24"/>
        </w:rPr>
      </w:pPr>
    </w:p>
    <w:p w:rsidR="005A6835" w:rsidRPr="00895B53" w:rsidRDefault="005A6835" w:rsidP="00895B53">
      <w:pPr>
        <w:spacing w:line="480" w:lineRule="auto"/>
        <w:jc w:val="center"/>
        <w:rPr>
          <w:rFonts w:ascii="Times New Roman" w:hAnsi="Times New Roman" w:cs="Times New Roman"/>
          <w:sz w:val="24"/>
          <w:szCs w:val="24"/>
        </w:rPr>
      </w:pPr>
    </w:p>
    <w:p w:rsidR="005A6835" w:rsidRPr="00895B53" w:rsidRDefault="005A6835" w:rsidP="00895B53">
      <w:pPr>
        <w:spacing w:line="480" w:lineRule="auto"/>
        <w:jc w:val="center"/>
        <w:rPr>
          <w:rFonts w:ascii="Times New Roman" w:hAnsi="Times New Roman" w:cs="Times New Roman"/>
          <w:sz w:val="24"/>
          <w:szCs w:val="24"/>
        </w:rPr>
      </w:pPr>
    </w:p>
    <w:p w:rsidR="005A6835" w:rsidRPr="00895B53" w:rsidRDefault="005A6835" w:rsidP="00895B53">
      <w:pPr>
        <w:spacing w:line="480" w:lineRule="auto"/>
        <w:jc w:val="center"/>
        <w:rPr>
          <w:rFonts w:ascii="Times New Roman" w:hAnsi="Times New Roman" w:cs="Times New Roman"/>
          <w:sz w:val="24"/>
          <w:szCs w:val="24"/>
        </w:rPr>
      </w:pPr>
    </w:p>
    <w:p w:rsidR="005A6835" w:rsidRPr="00895B53" w:rsidRDefault="005A6835" w:rsidP="00895B53">
      <w:pPr>
        <w:spacing w:line="480" w:lineRule="auto"/>
        <w:jc w:val="center"/>
        <w:rPr>
          <w:rFonts w:ascii="Times New Roman" w:hAnsi="Times New Roman" w:cs="Times New Roman"/>
          <w:sz w:val="24"/>
          <w:szCs w:val="24"/>
        </w:rPr>
      </w:pPr>
    </w:p>
    <w:p w:rsidR="00A84B78" w:rsidRPr="00895B53" w:rsidRDefault="005A6835" w:rsidP="00895B53">
      <w:pPr>
        <w:spacing w:line="480" w:lineRule="auto"/>
        <w:jc w:val="center"/>
        <w:rPr>
          <w:rFonts w:ascii="Times New Roman" w:hAnsi="Times New Roman" w:cs="Times New Roman"/>
          <w:color w:val="000000"/>
          <w:sz w:val="24"/>
          <w:szCs w:val="24"/>
          <w:shd w:val="clear" w:color="auto" w:fill="FFFFFF"/>
        </w:rPr>
      </w:pPr>
      <w:r w:rsidRPr="00895B53">
        <w:rPr>
          <w:rFonts w:ascii="Times New Roman" w:hAnsi="Times New Roman" w:cs="Times New Roman"/>
          <w:sz w:val="24"/>
          <w:szCs w:val="24"/>
        </w:rPr>
        <w:t xml:space="preserve">Forensics Plan </w:t>
      </w:r>
      <w:r w:rsidRPr="00895B53">
        <w:rPr>
          <w:rFonts w:ascii="Times New Roman" w:hAnsi="Times New Roman" w:cs="Times New Roman"/>
          <w:color w:val="000000"/>
          <w:sz w:val="24"/>
          <w:szCs w:val="24"/>
          <w:shd w:val="clear" w:color="auto" w:fill="FFFFFF"/>
        </w:rPr>
        <w:t>Strategy</w:t>
      </w:r>
    </w:p>
    <w:p w:rsidR="005A6835" w:rsidRPr="00895B53" w:rsidRDefault="005A6835" w:rsidP="00895B53">
      <w:pPr>
        <w:spacing w:line="480" w:lineRule="auto"/>
        <w:jc w:val="center"/>
        <w:rPr>
          <w:rFonts w:ascii="Times New Roman" w:hAnsi="Times New Roman" w:cs="Times New Roman"/>
          <w:color w:val="000000"/>
          <w:sz w:val="24"/>
          <w:szCs w:val="24"/>
          <w:shd w:val="clear" w:color="auto" w:fill="FFFFFF"/>
        </w:rPr>
      </w:pPr>
      <w:r w:rsidRPr="00895B53">
        <w:rPr>
          <w:rFonts w:ascii="Times New Roman" w:hAnsi="Times New Roman" w:cs="Times New Roman"/>
          <w:color w:val="000000"/>
          <w:sz w:val="24"/>
          <w:szCs w:val="24"/>
          <w:shd w:val="clear" w:color="auto" w:fill="FFFFFF"/>
        </w:rPr>
        <w:t>Name</w:t>
      </w:r>
    </w:p>
    <w:p w:rsidR="005A6835" w:rsidRPr="00895B53" w:rsidRDefault="005A6835" w:rsidP="00895B53">
      <w:pPr>
        <w:spacing w:line="480" w:lineRule="auto"/>
        <w:jc w:val="center"/>
        <w:rPr>
          <w:rFonts w:ascii="Times New Roman" w:hAnsi="Times New Roman" w:cs="Times New Roman"/>
          <w:color w:val="000000"/>
          <w:sz w:val="24"/>
          <w:szCs w:val="24"/>
          <w:shd w:val="clear" w:color="auto" w:fill="FFFFFF"/>
        </w:rPr>
      </w:pPr>
      <w:r w:rsidRPr="00895B53">
        <w:rPr>
          <w:rFonts w:ascii="Times New Roman" w:hAnsi="Times New Roman" w:cs="Times New Roman"/>
          <w:color w:val="000000"/>
          <w:sz w:val="24"/>
          <w:szCs w:val="24"/>
          <w:shd w:val="clear" w:color="auto" w:fill="FFFFFF"/>
        </w:rPr>
        <w:t>Institutional Affiliation</w:t>
      </w:r>
    </w:p>
    <w:p w:rsidR="005A6835" w:rsidRPr="00895B53" w:rsidRDefault="005A6835" w:rsidP="00895B53">
      <w:pPr>
        <w:spacing w:line="480" w:lineRule="auto"/>
        <w:rPr>
          <w:rFonts w:ascii="Times New Roman" w:hAnsi="Times New Roman" w:cs="Times New Roman"/>
          <w:color w:val="000000"/>
          <w:sz w:val="24"/>
          <w:szCs w:val="24"/>
          <w:shd w:val="clear" w:color="auto" w:fill="FFFFFF"/>
        </w:rPr>
      </w:pPr>
      <w:r w:rsidRPr="00895B53">
        <w:rPr>
          <w:rFonts w:ascii="Times New Roman" w:hAnsi="Times New Roman" w:cs="Times New Roman"/>
          <w:color w:val="000000"/>
          <w:sz w:val="24"/>
          <w:szCs w:val="24"/>
          <w:shd w:val="clear" w:color="auto" w:fill="FFFFFF"/>
        </w:rPr>
        <w:br w:type="page"/>
      </w:r>
    </w:p>
    <w:p w:rsidR="005A6835" w:rsidRPr="00895B53" w:rsidRDefault="005A6835" w:rsidP="00895B53">
      <w:pPr>
        <w:spacing w:line="480" w:lineRule="auto"/>
        <w:rPr>
          <w:rFonts w:ascii="Times New Roman" w:hAnsi="Times New Roman" w:cs="Times New Roman"/>
          <w:b/>
          <w:sz w:val="24"/>
          <w:szCs w:val="24"/>
        </w:rPr>
      </w:pPr>
      <w:r w:rsidRPr="00895B53">
        <w:rPr>
          <w:rFonts w:ascii="Times New Roman" w:hAnsi="Times New Roman" w:cs="Times New Roman"/>
          <w:b/>
          <w:sz w:val="24"/>
          <w:szCs w:val="24"/>
        </w:rPr>
        <w:lastRenderedPageBreak/>
        <w:t>Introduction</w:t>
      </w:r>
    </w:p>
    <w:p w:rsidR="005A6835" w:rsidRPr="00895B53" w:rsidRDefault="00F31071" w:rsidP="00895B53">
      <w:pPr>
        <w:spacing w:line="480" w:lineRule="auto"/>
        <w:rPr>
          <w:rFonts w:ascii="Times New Roman" w:eastAsia="Arial Unicode MS" w:hAnsi="Times New Roman" w:cs="Times New Roman"/>
          <w:color w:val="000000"/>
          <w:sz w:val="24"/>
          <w:szCs w:val="24"/>
          <w:shd w:val="clear" w:color="auto" w:fill="FFFFFF"/>
        </w:rPr>
      </w:pPr>
      <w:r w:rsidRPr="00895B53">
        <w:rPr>
          <w:rFonts w:ascii="Times New Roman" w:hAnsi="Times New Roman" w:cs="Times New Roman"/>
          <w:sz w:val="24"/>
          <w:szCs w:val="24"/>
        </w:rPr>
        <w:tab/>
        <w:t>This report provides a proposal for the design of a digital forensics program whose function is to enhance the identification, preservation, extraction and documentation of computer evidence that is admissible in a court of law. Since storage of a digital forensics program is aimed at enhancing security, the design of this program is focused on enhancing digital preservation of evidence and ensuring that individuals within the society have achieved high levels of digital preservat</w:t>
      </w:r>
      <w:r w:rsidR="00D71FD6" w:rsidRPr="00895B53">
        <w:rPr>
          <w:rFonts w:ascii="Times New Roman" w:hAnsi="Times New Roman" w:cs="Times New Roman"/>
          <w:sz w:val="24"/>
          <w:szCs w:val="24"/>
        </w:rPr>
        <w:t xml:space="preserve">ion. The main focus of this digital forensics program is enhancement of privacy and security of the information that has been provided. The program is keen on ensuring that many individuals in the society have achieved information that is secure and that will guide them to get free information in the society. This will enable preservation of evidence to be used in a court of law </w:t>
      </w:r>
      <w:r w:rsidR="00275A81" w:rsidRPr="00895B53">
        <w:rPr>
          <w:rFonts w:ascii="Times New Roman" w:eastAsia="Arial Unicode MS" w:hAnsi="Times New Roman" w:cs="Times New Roman"/>
          <w:color w:val="000000"/>
          <w:sz w:val="24"/>
          <w:szCs w:val="24"/>
          <w:shd w:val="clear" w:color="auto" w:fill="FFFFFF"/>
        </w:rPr>
        <w:t>(</w:t>
      </w:r>
      <w:proofErr w:type="spellStart"/>
      <w:r w:rsidR="00275A81" w:rsidRPr="00895B53">
        <w:rPr>
          <w:rFonts w:ascii="Times New Roman" w:eastAsia="Arial Unicode MS" w:hAnsi="Times New Roman" w:cs="Times New Roman"/>
          <w:color w:val="000000"/>
          <w:sz w:val="24"/>
          <w:szCs w:val="24"/>
          <w:shd w:val="clear" w:color="auto" w:fill="FFFFFF"/>
        </w:rPr>
        <w:t>Altheide</w:t>
      </w:r>
      <w:proofErr w:type="spellEnd"/>
      <w:r w:rsidR="00275A81" w:rsidRPr="00895B53">
        <w:rPr>
          <w:rFonts w:ascii="Times New Roman" w:eastAsia="Arial Unicode MS" w:hAnsi="Times New Roman" w:cs="Times New Roman"/>
          <w:color w:val="000000"/>
          <w:sz w:val="24"/>
          <w:szCs w:val="24"/>
          <w:shd w:val="clear" w:color="auto" w:fill="FFFFFF"/>
        </w:rPr>
        <w:t xml:space="preserve"> &amp; </w:t>
      </w:r>
      <w:proofErr w:type="spellStart"/>
      <w:r w:rsidR="00275A81" w:rsidRPr="00895B53">
        <w:rPr>
          <w:rFonts w:ascii="Times New Roman" w:eastAsia="Arial Unicode MS" w:hAnsi="Times New Roman" w:cs="Times New Roman"/>
          <w:color w:val="000000"/>
          <w:sz w:val="24"/>
          <w:szCs w:val="24"/>
          <w:shd w:val="clear" w:color="auto" w:fill="FFFFFF"/>
        </w:rPr>
        <w:t>Carvey</w:t>
      </w:r>
      <w:proofErr w:type="spellEnd"/>
      <w:r w:rsidR="00275A81" w:rsidRPr="00895B53">
        <w:rPr>
          <w:rFonts w:ascii="Times New Roman" w:eastAsia="Arial Unicode MS" w:hAnsi="Times New Roman" w:cs="Times New Roman"/>
          <w:color w:val="000000"/>
          <w:sz w:val="24"/>
          <w:szCs w:val="24"/>
          <w:shd w:val="clear" w:color="auto" w:fill="FFFFFF"/>
        </w:rPr>
        <w:t>, 2011). </w:t>
      </w:r>
    </w:p>
    <w:p w:rsidR="00D71FD6" w:rsidRPr="00895B53" w:rsidRDefault="00545E0C" w:rsidP="00895B53">
      <w:pPr>
        <w:spacing w:line="480" w:lineRule="auto"/>
        <w:rPr>
          <w:rFonts w:ascii="Times New Roman" w:eastAsia="Arial Unicode MS" w:hAnsi="Times New Roman" w:cs="Times New Roman"/>
          <w:b/>
          <w:color w:val="000000"/>
          <w:sz w:val="24"/>
          <w:szCs w:val="24"/>
          <w:shd w:val="clear" w:color="auto" w:fill="FFFFFF"/>
        </w:rPr>
      </w:pPr>
      <w:r w:rsidRPr="00895B53">
        <w:rPr>
          <w:rFonts w:ascii="Times New Roman" w:eastAsia="Arial Unicode MS" w:hAnsi="Times New Roman" w:cs="Times New Roman"/>
          <w:b/>
          <w:color w:val="000000"/>
          <w:sz w:val="24"/>
          <w:szCs w:val="24"/>
          <w:shd w:val="clear" w:color="auto" w:fill="FFFFFF"/>
        </w:rPr>
        <w:t xml:space="preserve">Need for the Program </w:t>
      </w:r>
    </w:p>
    <w:p w:rsidR="005A6835" w:rsidRPr="00895B53" w:rsidRDefault="00A52936" w:rsidP="00895B53">
      <w:pPr>
        <w:spacing w:line="480" w:lineRule="auto"/>
        <w:rPr>
          <w:rFonts w:ascii="Times New Roman" w:hAnsi="Times New Roman" w:cs="Times New Roman"/>
          <w:sz w:val="24"/>
          <w:szCs w:val="24"/>
        </w:rPr>
      </w:pPr>
      <w:r w:rsidRPr="00895B53">
        <w:rPr>
          <w:rFonts w:ascii="Times New Roman" w:hAnsi="Times New Roman" w:cs="Times New Roman"/>
          <w:sz w:val="24"/>
          <w:szCs w:val="24"/>
        </w:rPr>
        <w:tab/>
        <w:t>A digital forensics program is used for many reasons. The first is to provide a trace of cyber-attacks while at the same time scrutiny a network. The need for this program is to provide a database for forensic investigations into crimes.</w:t>
      </w:r>
      <w:r w:rsidR="00082F00" w:rsidRPr="00895B53">
        <w:rPr>
          <w:rFonts w:ascii="Times New Roman" w:hAnsi="Times New Roman" w:cs="Times New Roman"/>
          <w:color w:val="000000"/>
          <w:sz w:val="24"/>
          <w:szCs w:val="24"/>
        </w:rPr>
        <w:t xml:space="preserve">  The current threats to information systems include insider and outsider misuse, hardware malfunctions, software flaws, human failures, physical damages, subversions and environmental disruptions.  Consequently, there is a need for AI stakeholders to identify existing gaps in practice, gaps in research and development and also identification of new approaches to help provide effective solutions to the problems affecting the current systems. The lack of existing diagnostic tools to help in controlling cyber-attacks in real time is one of the major threats to systems software. There is a need to enhance the </w:t>
      </w:r>
      <w:r w:rsidR="00082F00" w:rsidRPr="00895B53">
        <w:rPr>
          <w:rFonts w:ascii="Times New Roman" w:hAnsi="Times New Roman" w:cs="Times New Roman"/>
          <w:color w:val="000000"/>
          <w:sz w:val="24"/>
          <w:szCs w:val="24"/>
        </w:rPr>
        <w:lastRenderedPageBreak/>
        <w:t>existing cyber security to help combat any projected threats since they have social, political and economic risks to the people </w:t>
      </w:r>
      <w:r w:rsidR="00275A81" w:rsidRPr="00895B53">
        <w:rPr>
          <w:rFonts w:ascii="Times New Roman" w:hAnsi="Times New Roman" w:cs="Times New Roman"/>
          <w:sz w:val="24"/>
          <w:szCs w:val="24"/>
        </w:rPr>
        <w:t>(Hayes, 2015).</w:t>
      </w:r>
    </w:p>
    <w:p w:rsidR="00082F00" w:rsidRPr="00895B53" w:rsidRDefault="00082F00" w:rsidP="00895B53">
      <w:pPr>
        <w:spacing w:line="480" w:lineRule="auto"/>
        <w:rPr>
          <w:rFonts w:ascii="Times New Roman" w:hAnsi="Times New Roman" w:cs="Times New Roman"/>
          <w:sz w:val="24"/>
          <w:szCs w:val="24"/>
        </w:rPr>
      </w:pPr>
      <w:r w:rsidRPr="00895B53">
        <w:rPr>
          <w:rFonts w:ascii="Times New Roman" w:hAnsi="Times New Roman" w:cs="Times New Roman"/>
          <w:sz w:val="24"/>
          <w:szCs w:val="24"/>
        </w:rPr>
        <w:tab/>
      </w:r>
      <w:r w:rsidRPr="00895B53">
        <w:rPr>
          <w:rFonts w:ascii="Times New Roman" w:hAnsi="Times New Roman" w:cs="Times New Roman"/>
          <w:color w:val="000000"/>
          <w:sz w:val="24"/>
          <w:szCs w:val="24"/>
        </w:rPr>
        <w:t>There are several standards used by artificial intelligence systems.   The current artificial intelligence tools need to follow the established standards so as to improve the effectiveness of the systems. This would make the systems to be capable of conducting several duties without any form of hindrance or threat to the users. For this reason, using better tools for artificial intelligence is the way to go. The current growth and rapid implementation of new technologies often demands forensic tools that can solve the emerging problems. Forensic experts have complained over time that smartphones and tablets have become difficult in identifying the challenges that are available in collection of evidence.  Moreover, it is imperative that the current artificial intelligence to ensure that they can conduct increased activities as commanded. It is evident that forensic tools are often confused with other incident management tools that are commonly used for data recovery and also e-discovery. These tools are not helpful in identification of formal evidence and also a means of processing the protocols such as maintenance of a chain of custody and also avoidance of compromising artificial intelligence evidence</w:t>
      </w:r>
      <w:r w:rsidR="00895B53" w:rsidRPr="00895B53">
        <w:rPr>
          <w:rFonts w:ascii="Times New Roman" w:hAnsi="Times New Roman" w:cs="Times New Roman"/>
          <w:color w:val="000000"/>
          <w:sz w:val="24"/>
          <w:szCs w:val="24"/>
        </w:rPr>
        <w:t>.</w:t>
      </w:r>
    </w:p>
    <w:p w:rsidR="00545E0C" w:rsidRPr="00895B53" w:rsidRDefault="00545E0C" w:rsidP="00895B53">
      <w:pPr>
        <w:spacing w:line="480" w:lineRule="auto"/>
        <w:rPr>
          <w:rFonts w:ascii="Times New Roman" w:hAnsi="Times New Roman" w:cs="Times New Roman"/>
          <w:b/>
          <w:sz w:val="24"/>
          <w:szCs w:val="24"/>
        </w:rPr>
      </w:pPr>
      <w:r w:rsidRPr="00895B53">
        <w:rPr>
          <w:rFonts w:ascii="Times New Roman" w:hAnsi="Times New Roman" w:cs="Times New Roman"/>
          <w:b/>
          <w:sz w:val="24"/>
          <w:szCs w:val="24"/>
        </w:rPr>
        <w:t xml:space="preserve">Operations of the Program </w:t>
      </w:r>
    </w:p>
    <w:p w:rsidR="00275A81" w:rsidRPr="00895B53" w:rsidRDefault="00082F00" w:rsidP="00895B53">
      <w:pPr>
        <w:spacing w:line="480" w:lineRule="auto"/>
        <w:rPr>
          <w:rFonts w:ascii="Times New Roman" w:eastAsia="Arial Unicode MS" w:hAnsi="Times New Roman" w:cs="Times New Roman"/>
          <w:color w:val="000000"/>
          <w:sz w:val="24"/>
          <w:szCs w:val="24"/>
        </w:rPr>
      </w:pPr>
      <w:r w:rsidRPr="00895B53">
        <w:rPr>
          <w:rFonts w:ascii="Times New Roman" w:hAnsi="Times New Roman" w:cs="Times New Roman"/>
          <w:sz w:val="24"/>
          <w:szCs w:val="24"/>
        </w:rPr>
        <w:tab/>
        <w:t>The program operations will incorporate the use of artificial intelligence in ensuring that the program has operated in an efficient manner.</w:t>
      </w:r>
      <w:r w:rsidRPr="00895B53">
        <w:rPr>
          <w:rFonts w:ascii="Times New Roman" w:hAnsi="Times New Roman" w:cs="Times New Roman"/>
          <w:color w:val="000000"/>
          <w:sz w:val="24"/>
          <w:szCs w:val="24"/>
        </w:rPr>
        <w:t xml:space="preserve"> In the past few years, there have been significant developments in the field of Artificial Intelligence (AI).  The main idea behind artificial intelligence is about integrating communication protocols into software components through major computer systems. The traditional uses of artificial intelligence include perception, natural processing of languages, learning processes, </w:t>
      </w:r>
      <w:r w:rsidRPr="00895B53">
        <w:rPr>
          <w:rFonts w:ascii="Times New Roman" w:hAnsi="Times New Roman" w:cs="Times New Roman"/>
          <w:color w:val="000000"/>
          <w:sz w:val="24"/>
          <w:szCs w:val="24"/>
        </w:rPr>
        <w:lastRenderedPageBreak/>
        <w:t xml:space="preserve">reasoning, and planning. Most components of artificial intelligence in the program usually contribute in machine learning, and also robotics to improve in improvement of social improvements over time. The growth of artificial intelligence has brought up several issues in the field such as the compatibility of protocol, the standards followed in artificial intelligence, privacy and security </w:t>
      </w:r>
      <w:r w:rsidR="00275A81" w:rsidRPr="00895B53">
        <w:rPr>
          <w:rFonts w:ascii="Times New Roman" w:eastAsia="Arial Unicode MS" w:hAnsi="Times New Roman" w:cs="Times New Roman"/>
          <w:color w:val="000000"/>
          <w:sz w:val="24"/>
          <w:szCs w:val="24"/>
        </w:rPr>
        <w:t>(</w:t>
      </w:r>
      <w:proofErr w:type="spellStart"/>
      <w:r w:rsidR="00275A81" w:rsidRPr="00895B53">
        <w:rPr>
          <w:rFonts w:ascii="Times New Roman" w:eastAsia="Arial Unicode MS" w:hAnsi="Times New Roman" w:cs="Times New Roman"/>
          <w:color w:val="000000"/>
          <w:sz w:val="24"/>
          <w:szCs w:val="24"/>
        </w:rPr>
        <w:t>Sachowski</w:t>
      </w:r>
      <w:proofErr w:type="spellEnd"/>
      <w:r w:rsidR="00275A81" w:rsidRPr="00895B53">
        <w:rPr>
          <w:rFonts w:ascii="Times New Roman" w:eastAsia="Arial Unicode MS" w:hAnsi="Times New Roman" w:cs="Times New Roman"/>
          <w:color w:val="000000"/>
          <w:sz w:val="24"/>
          <w:szCs w:val="24"/>
        </w:rPr>
        <w:t xml:space="preserve">, </w:t>
      </w:r>
      <w:r w:rsidR="00275A81" w:rsidRPr="00275A81">
        <w:rPr>
          <w:rFonts w:ascii="Times New Roman" w:eastAsia="Arial Unicode MS" w:hAnsi="Times New Roman" w:cs="Times New Roman"/>
          <w:color w:val="000000"/>
          <w:sz w:val="24"/>
          <w:szCs w:val="24"/>
        </w:rPr>
        <w:t>2019). </w:t>
      </w:r>
    </w:p>
    <w:p w:rsidR="00895B53" w:rsidRDefault="00082F00" w:rsidP="00895B53">
      <w:pPr>
        <w:spacing w:line="480" w:lineRule="auto"/>
        <w:ind w:firstLine="720"/>
        <w:rPr>
          <w:rFonts w:ascii="Times New Roman" w:hAnsi="Times New Roman" w:cs="Times New Roman"/>
          <w:color w:val="000000"/>
          <w:sz w:val="24"/>
          <w:szCs w:val="24"/>
        </w:rPr>
      </w:pPr>
      <w:r w:rsidRPr="00895B53">
        <w:rPr>
          <w:rFonts w:ascii="Times New Roman" w:hAnsi="Times New Roman" w:cs="Times New Roman"/>
          <w:color w:val="000000"/>
          <w:sz w:val="24"/>
          <w:szCs w:val="24"/>
        </w:rPr>
        <w:t xml:space="preserve">Studies have shown that the compatibility of protocol in AI systems is a major concern. Many people have grown up with a diet that robot wars are Sci-fi. However, the revolutionary software might make it possible for the robot wars to become real. A study on artificial intelligence shows that in due time, it will be possible for robots to make their own decisions. This could make it difficult for the human intelligence to control most of the systems used in artificial intelligence. The technological dimensions have also proven the fact that with time, robotics will be a real thing. In essence, the future war will become a mixture of machines to be used in fighting the enemies. </w:t>
      </w:r>
      <w:r w:rsidR="00895B53" w:rsidRPr="00895B53">
        <w:rPr>
          <w:rFonts w:ascii="Times New Roman" w:hAnsi="Times New Roman" w:cs="Times New Roman"/>
          <w:color w:val="000000"/>
          <w:sz w:val="24"/>
          <w:szCs w:val="24"/>
        </w:rPr>
        <w:t>Several measures have been provided to help in containment of super intelligence that is used by these tools. These include preventing the use of AI from the accumulation of information about studies in run. In addition, sensitive information management tools could be provided to help in the mitigation of risks available for artificial intelligence. This would be a significant approach in using the system to improve its performance. Most of the threats of artificial intelligence might come from human m</w:t>
      </w:r>
      <w:r w:rsidR="00DC3333">
        <w:rPr>
          <w:rFonts w:ascii="Times New Roman" w:hAnsi="Times New Roman" w:cs="Times New Roman"/>
          <w:color w:val="000000"/>
          <w:sz w:val="24"/>
          <w:szCs w:val="24"/>
        </w:rPr>
        <w:t>anipulation (</w:t>
      </w:r>
      <w:r w:rsidR="00DC3333">
        <w:rPr>
          <w:rFonts w:ascii="Times New Roman" w:eastAsia="Arial Unicode MS" w:hAnsi="Times New Roman" w:cs="Times New Roman"/>
          <w:color w:val="000000"/>
          <w:sz w:val="24"/>
          <w:szCs w:val="24"/>
        </w:rPr>
        <w:t xml:space="preserve">Sammons, </w:t>
      </w:r>
      <w:r w:rsidR="00DC3333" w:rsidRPr="00275A81">
        <w:rPr>
          <w:rFonts w:ascii="Times New Roman" w:eastAsia="Arial Unicode MS" w:hAnsi="Times New Roman" w:cs="Times New Roman"/>
          <w:color w:val="000000"/>
          <w:sz w:val="24"/>
          <w:szCs w:val="24"/>
        </w:rPr>
        <w:t>2016). </w:t>
      </w:r>
    </w:p>
    <w:p w:rsidR="00F12D44" w:rsidRDefault="00F12D44" w:rsidP="00F12D44">
      <w:pPr>
        <w:spacing w:line="480" w:lineRule="auto"/>
        <w:rPr>
          <w:rFonts w:ascii="Times New Roman" w:hAnsi="Times New Roman" w:cs="Times New Roman"/>
          <w:b/>
          <w:color w:val="000000"/>
          <w:sz w:val="24"/>
          <w:szCs w:val="24"/>
        </w:rPr>
      </w:pPr>
      <w:r w:rsidRPr="00F12D44">
        <w:rPr>
          <w:rFonts w:ascii="Times New Roman" w:hAnsi="Times New Roman" w:cs="Times New Roman"/>
          <w:b/>
          <w:color w:val="000000"/>
          <w:sz w:val="24"/>
          <w:szCs w:val="24"/>
        </w:rPr>
        <w:t>Roles and Capabilities of the Program</w:t>
      </w:r>
    </w:p>
    <w:p w:rsidR="00F12D44" w:rsidRPr="001E4D1A" w:rsidRDefault="00F12D44" w:rsidP="00F12D44">
      <w:pPr>
        <w:spacing w:line="480" w:lineRule="auto"/>
        <w:rPr>
          <w:rFonts w:ascii="Times New Roman" w:hAnsi="Times New Roman" w:cs="Times New Roman"/>
          <w:color w:val="000000"/>
          <w:sz w:val="24"/>
          <w:szCs w:val="24"/>
        </w:rPr>
      </w:pPr>
      <w:r>
        <w:rPr>
          <w:rFonts w:ascii="Times New Roman" w:hAnsi="Times New Roman" w:cs="Times New Roman"/>
          <w:b/>
          <w:color w:val="000000"/>
          <w:sz w:val="24"/>
          <w:szCs w:val="24"/>
        </w:rPr>
        <w:tab/>
      </w:r>
      <w:r w:rsidR="001E4D1A">
        <w:rPr>
          <w:rFonts w:ascii="Times New Roman" w:hAnsi="Times New Roman" w:cs="Times New Roman"/>
          <w:color w:val="000000"/>
          <w:sz w:val="24"/>
          <w:szCs w:val="24"/>
        </w:rPr>
        <w:t xml:space="preserve">This program would be effective in the collection, preservation, validation and analysis of information system that are related to criminal investigations in the country. </w:t>
      </w:r>
      <w:r w:rsidR="001E4D1A">
        <w:rPr>
          <w:rFonts w:ascii="Times New Roman" w:hAnsi="Times New Roman" w:cs="Times New Roman"/>
          <w:color w:val="000000"/>
          <w:sz w:val="24"/>
          <w:szCs w:val="24"/>
        </w:rPr>
        <w:lastRenderedPageBreak/>
        <w:t>The program would be focused on the analysis of operations, conducting disruptive program analysis and digital forensics. The emergence of digital crimes has become a major issue in the society. This program is keen on ensuring that computer forensics has been expanded through a use a one stop solution that contains electronic data, history and forecast of criminal data in the society. Network forensics would be used as main elements in which criminally based data would be used for the identification purposes. This would ensure the analysis of available data to b</w:t>
      </w:r>
      <w:r w:rsidR="00B55833">
        <w:rPr>
          <w:rFonts w:ascii="Times New Roman" w:hAnsi="Times New Roman" w:cs="Times New Roman"/>
          <w:color w:val="000000"/>
          <w:sz w:val="24"/>
          <w:szCs w:val="24"/>
        </w:rPr>
        <w:t>e used in the network analysis (</w:t>
      </w:r>
      <w:r w:rsidR="00B55833">
        <w:rPr>
          <w:rFonts w:ascii="Times New Roman" w:eastAsia="Arial Unicode MS" w:hAnsi="Times New Roman" w:cs="Times New Roman"/>
          <w:color w:val="000000"/>
          <w:sz w:val="24"/>
          <w:szCs w:val="24"/>
        </w:rPr>
        <w:t xml:space="preserve">Wiles &amp; Reyes, </w:t>
      </w:r>
      <w:r w:rsidR="00B55833" w:rsidRPr="00895B53">
        <w:rPr>
          <w:rFonts w:ascii="Times New Roman" w:eastAsia="Arial Unicode MS" w:hAnsi="Times New Roman" w:cs="Times New Roman"/>
          <w:color w:val="000000"/>
          <w:sz w:val="24"/>
          <w:szCs w:val="24"/>
        </w:rPr>
        <w:t>201</w:t>
      </w:r>
      <w:r w:rsidR="00B55833" w:rsidRPr="00275A81">
        <w:rPr>
          <w:rFonts w:ascii="Times New Roman" w:eastAsia="Arial Unicode MS" w:hAnsi="Times New Roman" w:cs="Times New Roman"/>
          <w:color w:val="000000"/>
          <w:sz w:val="24"/>
          <w:szCs w:val="24"/>
        </w:rPr>
        <w:t>7). </w:t>
      </w:r>
    </w:p>
    <w:p w:rsidR="00EA7B16" w:rsidRDefault="00895B53" w:rsidP="00895B53">
      <w:pPr>
        <w:spacing w:line="480" w:lineRule="auto"/>
        <w:ind w:firstLine="720"/>
        <w:rPr>
          <w:rFonts w:ascii="Times New Roman" w:hAnsi="Times New Roman" w:cs="Times New Roman"/>
          <w:color w:val="000000"/>
          <w:sz w:val="24"/>
          <w:szCs w:val="24"/>
        </w:rPr>
      </w:pPr>
      <w:r w:rsidRPr="00895B53">
        <w:rPr>
          <w:rFonts w:ascii="Times New Roman" w:hAnsi="Times New Roman" w:cs="Times New Roman"/>
          <w:color w:val="000000"/>
          <w:sz w:val="24"/>
          <w:szCs w:val="24"/>
        </w:rPr>
        <w:t xml:space="preserve">The focus of this program is to provide protocols that would be used by criminal experts and forensic experts in achieving data </w:t>
      </w:r>
      <w:r w:rsidR="00335EA7">
        <w:rPr>
          <w:rFonts w:ascii="Times New Roman" w:hAnsi="Times New Roman" w:cs="Times New Roman"/>
          <w:color w:val="000000"/>
          <w:sz w:val="24"/>
          <w:szCs w:val="24"/>
        </w:rPr>
        <w:t>that can be used in the courts. Digital forensics would be used as a new discipline involved in the analysis and identification of data, conduct criminal investigations and prosecutions. The importance of this program is to enable prevention of crime. The forensic model has been used in the identification of criminal patterns in the society. This information is key for helping law enforcement agencies to be prepared on analysis of crim</w:t>
      </w:r>
      <w:r w:rsidR="00B55833">
        <w:rPr>
          <w:rFonts w:ascii="Times New Roman" w:hAnsi="Times New Roman" w:cs="Times New Roman"/>
          <w:color w:val="000000"/>
          <w:sz w:val="24"/>
          <w:szCs w:val="24"/>
        </w:rPr>
        <w:t>inally based information (</w:t>
      </w:r>
      <w:proofErr w:type="spellStart"/>
      <w:r w:rsidR="00B55833">
        <w:rPr>
          <w:rFonts w:ascii="Times New Roman" w:eastAsia="Arial Unicode MS" w:hAnsi="Times New Roman" w:cs="Times New Roman"/>
          <w:color w:val="000000"/>
          <w:sz w:val="24"/>
          <w:szCs w:val="24"/>
          <w:shd w:val="clear" w:color="auto" w:fill="FFFFFF"/>
        </w:rPr>
        <w:t>Altheide</w:t>
      </w:r>
      <w:proofErr w:type="spellEnd"/>
      <w:r w:rsidR="00B55833">
        <w:rPr>
          <w:rFonts w:ascii="Times New Roman" w:eastAsia="Arial Unicode MS" w:hAnsi="Times New Roman" w:cs="Times New Roman"/>
          <w:color w:val="000000"/>
          <w:sz w:val="24"/>
          <w:szCs w:val="24"/>
          <w:shd w:val="clear" w:color="auto" w:fill="FFFFFF"/>
        </w:rPr>
        <w:t xml:space="preserve"> &amp; </w:t>
      </w:r>
      <w:proofErr w:type="spellStart"/>
      <w:r w:rsidR="00B55833">
        <w:rPr>
          <w:rFonts w:ascii="Times New Roman" w:eastAsia="Arial Unicode MS" w:hAnsi="Times New Roman" w:cs="Times New Roman"/>
          <w:color w:val="000000"/>
          <w:sz w:val="24"/>
          <w:szCs w:val="24"/>
          <w:shd w:val="clear" w:color="auto" w:fill="FFFFFF"/>
        </w:rPr>
        <w:t>Carvey</w:t>
      </w:r>
      <w:proofErr w:type="spellEnd"/>
      <w:r w:rsidR="00B55833">
        <w:rPr>
          <w:rFonts w:ascii="Times New Roman" w:eastAsia="Arial Unicode MS" w:hAnsi="Times New Roman" w:cs="Times New Roman"/>
          <w:color w:val="000000"/>
          <w:sz w:val="24"/>
          <w:szCs w:val="24"/>
          <w:shd w:val="clear" w:color="auto" w:fill="FFFFFF"/>
        </w:rPr>
        <w:t xml:space="preserve">, </w:t>
      </w:r>
      <w:r w:rsidR="00B55833" w:rsidRPr="00895B53">
        <w:rPr>
          <w:rFonts w:ascii="Times New Roman" w:eastAsia="Arial Unicode MS" w:hAnsi="Times New Roman" w:cs="Times New Roman"/>
          <w:color w:val="000000"/>
          <w:sz w:val="24"/>
          <w:szCs w:val="24"/>
          <w:shd w:val="clear" w:color="auto" w:fill="FFFFFF"/>
        </w:rPr>
        <w:t>2011). </w:t>
      </w:r>
    </w:p>
    <w:p w:rsidR="00895B53" w:rsidRPr="00895B53" w:rsidRDefault="00EA7B16" w:rsidP="00895B53">
      <w:pPr>
        <w:spacing w:line="480" w:lineRule="auto"/>
        <w:ind w:firstLine="720"/>
        <w:rPr>
          <w:rFonts w:ascii="Times New Roman" w:hAnsi="Times New Roman" w:cs="Times New Roman"/>
          <w:sz w:val="24"/>
          <w:szCs w:val="24"/>
        </w:rPr>
      </w:pPr>
      <w:r>
        <w:rPr>
          <w:rFonts w:ascii="Times New Roman" w:hAnsi="Times New Roman" w:cs="Times New Roman"/>
          <w:color w:val="000000"/>
          <w:sz w:val="24"/>
          <w:szCs w:val="24"/>
        </w:rPr>
        <w:t xml:space="preserve">This program would be beneficial for the reconstruction of crime scenes, which are essential for criminal investigations. </w:t>
      </w:r>
      <w:r w:rsidR="00D17FF9">
        <w:rPr>
          <w:rFonts w:ascii="Times New Roman" w:hAnsi="Times New Roman" w:cs="Times New Roman"/>
          <w:color w:val="000000"/>
          <w:sz w:val="24"/>
          <w:szCs w:val="24"/>
        </w:rPr>
        <w:t xml:space="preserve"> Surveying digital scenes would also be possible through the development of the new computer based systems. </w:t>
      </w:r>
      <w:r w:rsidR="00335EA7">
        <w:rPr>
          <w:rFonts w:ascii="Times New Roman" w:hAnsi="Times New Roman" w:cs="Times New Roman"/>
          <w:color w:val="000000"/>
          <w:sz w:val="24"/>
          <w:szCs w:val="24"/>
        </w:rPr>
        <w:t xml:space="preserve">Information provided by forensic analysts is key to help handle crime based incidences. Through proper training, criminals can be managed through sufficient knowledge and information provided by the criminal agencies. </w:t>
      </w:r>
      <w:r w:rsidR="00082F00" w:rsidRPr="00895B53">
        <w:rPr>
          <w:rFonts w:ascii="Times New Roman" w:hAnsi="Times New Roman" w:cs="Times New Roman"/>
          <w:color w:val="000000"/>
          <w:sz w:val="24"/>
          <w:szCs w:val="24"/>
        </w:rPr>
        <w:t>Although the current wars are a mixture of human realities, the technological capabili</w:t>
      </w:r>
      <w:r w:rsidR="001E4D1A">
        <w:rPr>
          <w:rFonts w:ascii="Times New Roman" w:hAnsi="Times New Roman" w:cs="Times New Roman"/>
          <w:color w:val="000000"/>
          <w:sz w:val="24"/>
          <w:szCs w:val="24"/>
        </w:rPr>
        <w:t xml:space="preserve">ties might make them a reality </w:t>
      </w:r>
      <w:r w:rsidR="00895B53" w:rsidRPr="00895B53">
        <w:rPr>
          <w:rFonts w:ascii="Times New Roman" w:eastAsia="Arial Unicode MS" w:hAnsi="Times New Roman" w:cs="Times New Roman"/>
          <w:color w:val="000000"/>
          <w:sz w:val="24"/>
          <w:szCs w:val="24"/>
        </w:rPr>
        <w:t>(Wiles &amp; Reyes, 201</w:t>
      </w:r>
      <w:r w:rsidR="00895B53" w:rsidRPr="00275A81">
        <w:rPr>
          <w:rFonts w:ascii="Times New Roman" w:eastAsia="Arial Unicode MS" w:hAnsi="Times New Roman" w:cs="Times New Roman"/>
          <w:color w:val="000000"/>
          <w:sz w:val="24"/>
          <w:szCs w:val="24"/>
        </w:rPr>
        <w:t>7).</w:t>
      </w:r>
    </w:p>
    <w:p w:rsidR="005A6835" w:rsidRPr="00895B53" w:rsidRDefault="005A6835" w:rsidP="00895B53">
      <w:pPr>
        <w:spacing w:line="480" w:lineRule="auto"/>
        <w:rPr>
          <w:rFonts w:ascii="Times New Roman" w:hAnsi="Times New Roman" w:cs="Times New Roman"/>
          <w:b/>
          <w:sz w:val="24"/>
          <w:szCs w:val="24"/>
        </w:rPr>
      </w:pPr>
      <w:r w:rsidRPr="00895B53">
        <w:rPr>
          <w:rFonts w:ascii="Times New Roman" w:hAnsi="Times New Roman" w:cs="Times New Roman"/>
          <w:b/>
          <w:sz w:val="24"/>
          <w:szCs w:val="24"/>
        </w:rPr>
        <w:lastRenderedPageBreak/>
        <w:t xml:space="preserve">Conclusion </w:t>
      </w:r>
    </w:p>
    <w:p w:rsidR="00275A81" w:rsidRPr="00895B53" w:rsidRDefault="005A6835" w:rsidP="00895B53">
      <w:pPr>
        <w:spacing w:line="480" w:lineRule="auto"/>
        <w:rPr>
          <w:rFonts w:ascii="Times New Roman" w:hAnsi="Times New Roman" w:cs="Times New Roman"/>
          <w:sz w:val="24"/>
          <w:szCs w:val="24"/>
        </w:rPr>
      </w:pPr>
      <w:r w:rsidRPr="00895B53">
        <w:rPr>
          <w:rFonts w:ascii="Times New Roman" w:hAnsi="Times New Roman" w:cs="Times New Roman"/>
          <w:sz w:val="24"/>
          <w:szCs w:val="24"/>
        </w:rPr>
        <w:tab/>
      </w:r>
      <w:r w:rsidR="00D71FD6" w:rsidRPr="00895B53">
        <w:rPr>
          <w:rFonts w:ascii="Times New Roman" w:hAnsi="Times New Roman" w:cs="Times New Roman"/>
          <w:sz w:val="24"/>
          <w:szCs w:val="24"/>
        </w:rPr>
        <w:t xml:space="preserve">To sum it up, the focus of this digital forensics program is to enhance information storage by guiding the ability to store and preserve forensic information. This program is key in ensuring that information has been stored under the computerized programs has been preserved effectively for future usage. </w:t>
      </w:r>
      <w:r w:rsidR="00082F00" w:rsidRPr="00895B53">
        <w:rPr>
          <w:rFonts w:ascii="Times New Roman" w:hAnsi="Times New Roman" w:cs="Times New Roman"/>
          <w:sz w:val="24"/>
          <w:szCs w:val="24"/>
        </w:rPr>
        <w:t>The</w:t>
      </w:r>
      <w:r w:rsidR="00D71FD6" w:rsidRPr="00895B53">
        <w:rPr>
          <w:rFonts w:ascii="Times New Roman" w:hAnsi="Times New Roman" w:cs="Times New Roman"/>
          <w:color w:val="000000"/>
          <w:sz w:val="24"/>
          <w:szCs w:val="24"/>
        </w:rPr>
        <w:t xml:space="preserve"> manipulation of artificial intelligence tools and programs is a huge concern to the users. This is because many people who use artificial intelligence pose a huge threat to tis capabilities. Given the aforementioned cyber threats, there is a need to upgrade cyber security through the following actions. Firstly, there is a need of implementing global scale identity management to ensure that artificial intelligence systems are safer to use by authorized persons. This will prevent unauthorized cyber criminals from launching attacks into important systems without a fear of being detected. Moreover, the federal government needs to harden the internet through implementation of an Information Assurance Research and Development. It is evident that without a situational understanding of the kinds of artificial intelligence attacks that exist today, the government cannot have secure defense systems to help prevent these kinds of attacks. </w:t>
      </w:r>
    </w:p>
    <w:p w:rsidR="00275A81" w:rsidRPr="00895B53" w:rsidRDefault="00275A81" w:rsidP="00895B53">
      <w:pPr>
        <w:spacing w:line="480" w:lineRule="auto"/>
        <w:rPr>
          <w:rFonts w:ascii="Times New Roman" w:hAnsi="Times New Roman" w:cs="Times New Roman"/>
          <w:sz w:val="24"/>
          <w:szCs w:val="24"/>
        </w:rPr>
      </w:pPr>
      <w:r w:rsidRPr="00895B53">
        <w:rPr>
          <w:rFonts w:ascii="Times New Roman" w:hAnsi="Times New Roman" w:cs="Times New Roman"/>
          <w:sz w:val="24"/>
          <w:szCs w:val="24"/>
        </w:rPr>
        <w:br w:type="page"/>
      </w:r>
    </w:p>
    <w:p w:rsidR="00275A81" w:rsidRPr="00895B53" w:rsidRDefault="00275A81" w:rsidP="00895B53">
      <w:pPr>
        <w:spacing w:line="480" w:lineRule="auto"/>
        <w:jc w:val="center"/>
        <w:rPr>
          <w:rFonts w:ascii="Times New Roman" w:hAnsi="Times New Roman" w:cs="Times New Roman"/>
          <w:b/>
          <w:sz w:val="24"/>
          <w:szCs w:val="24"/>
        </w:rPr>
      </w:pPr>
      <w:r w:rsidRPr="00895B53">
        <w:rPr>
          <w:rFonts w:ascii="Times New Roman" w:hAnsi="Times New Roman" w:cs="Times New Roman"/>
          <w:b/>
          <w:sz w:val="24"/>
          <w:szCs w:val="24"/>
        </w:rPr>
        <w:lastRenderedPageBreak/>
        <w:t>References</w:t>
      </w:r>
    </w:p>
    <w:p w:rsidR="00275A81" w:rsidRPr="00275A81" w:rsidRDefault="00275A81" w:rsidP="00895B53">
      <w:pPr>
        <w:pBdr>
          <w:bottom w:val="single" w:sz="6" w:space="1" w:color="auto"/>
        </w:pBdr>
        <w:spacing w:after="0" w:line="480" w:lineRule="auto"/>
        <w:jc w:val="center"/>
        <w:rPr>
          <w:rFonts w:ascii="Times New Roman" w:eastAsia="Times New Roman" w:hAnsi="Times New Roman" w:cs="Times New Roman"/>
          <w:vanish/>
          <w:sz w:val="24"/>
          <w:szCs w:val="24"/>
        </w:rPr>
      </w:pPr>
      <w:r w:rsidRPr="00275A81">
        <w:rPr>
          <w:rFonts w:ascii="Times New Roman" w:eastAsia="Times New Roman" w:hAnsi="Times New Roman" w:cs="Times New Roman"/>
          <w:vanish/>
          <w:sz w:val="24"/>
          <w:szCs w:val="24"/>
        </w:rPr>
        <w:t>Top of Form</w:t>
      </w:r>
    </w:p>
    <w:p w:rsidR="00275A81" w:rsidRPr="00275A81" w:rsidRDefault="00275A81" w:rsidP="00895B53">
      <w:pPr>
        <w:shd w:val="clear" w:color="auto" w:fill="FFFFFF"/>
        <w:spacing w:after="0" w:line="480" w:lineRule="auto"/>
        <w:rPr>
          <w:rFonts w:ascii="Times New Roman" w:eastAsia="Arial Unicode MS" w:hAnsi="Times New Roman" w:cs="Times New Roman"/>
          <w:color w:val="000000"/>
          <w:sz w:val="24"/>
          <w:szCs w:val="24"/>
        </w:rPr>
      </w:pPr>
    </w:p>
    <w:p w:rsidR="00275A81" w:rsidRPr="00895B53" w:rsidRDefault="00275A81" w:rsidP="00895B53">
      <w:pPr>
        <w:shd w:val="clear" w:color="auto" w:fill="FFFFFF"/>
        <w:spacing w:after="0" w:line="480" w:lineRule="auto"/>
        <w:ind w:left="720" w:hanging="720"/>
        <w:rPr>
          <w:rFonts w:ascii="Times New Roman" w:eastAsia="Arial Unicode MS" w:hAnsi="Times New Roman" w:cs="Times New Roman"/>
          <w:color w:val="000000"/>
          <w:sz w:val="24"/>
          <w:szCs w:val="24"/>
          <w:shd w:val="clear" w:color="auto" w:fill="FFFFFF"/>
        </w:rPr>
      </w:pPr>
      <w:proofErr w:type="spellStart"/>
      <w:r w:rsidRPr="00895B53">
        <w:rPr>
          <w:rFonts w:ascii="Times New Roman" w:eastAsia="Arial Unicode MS" w:hAnsi="Times New Roman" w:cs="Times New Roman"/>
          <w:color w:val="000000"/>
          <w:sz w:val="24"/>
          <w:szCs w:val="24"/>
          <w:shd w:val="clear" w:color="auto" w:fill="FFFFFF"/>
        </w:rPr>
        <w:t>Altheide</w:t>
      </w:r>
      <w:proofErr w:type="spellEnd"/>
      <w:r w:rsidRPr="00895B53">
        <w:rPr>
          <w:rFonts w:ascii="Times New Roman" w:eastAsia="Arial Unicode MS" w:hAnsi="Times New Roman" w:cs="Times New Roman"/>
          <w:color w:val="000000"/>
          <w:sz w:val="24"/>
          <w:szCs w:val="24"/>
          <w:shd w:val="clear" w:color="auto" w:fill="FFFFFF"/>
        </w:rPr>
        <w:t xml:space="preserve">, C., &amp; </w:t>
      </w:r>
      <w:proofErr w:type="spellStart"/>
      <w:r w:rsidRPr="00895B53">
        <w:rPr>
          <w:rFonts w:ascii="Times New Roman" w:eastAsia="Arial Unicode MS" w:hAnsi="Times New Roman" w:cs="Times New Roman"/>
          <w:color w:val="000000"/>
          <w:sz w:val="24"/>
          <w:szCs w:val="24"/>
          <w:shd w:val="clear" w:color="auto" w:fill="FFFFFF"/>
        </w:rPr>
        <w:t>Carvey</w:t>
      </w:r>
      <w:proofErr w:type="spellEnd"/>
      <w:r w:rsidRPr="00895B53">
        <w:rPr>
          <w:rFonts w:ascii="Times New Roman" w:eastAsia="Arial Unicode MS" w:hAnsi="Times New Roman" w:cs="Times New Roman"/>
          <w:color w:val="000000"/>
          <w:sz w:val="24"/>
          <w:szCs w:val="24"/>
          <w:shd w:val="clear" w:color="auto" w:fill="FFFFFF"/>
        </w:rPr>
        <w:t>, H. (2011). </w:t>
      </w:r>
      <w:r w:rsidRPr="00895B53">
        <w:rPr>
          <w:rFonts w:ascii="Times New Roman" w:eastAsia="Arial Unicode MS" w:hAnsi="Times New Roman" w:cs="Times New Roman"/>
          <w:i/>
          <w:iCs/>
          <w:color w:val="000000"/>
          <w:sz w:val="24"/>
          <w:szCs w:val="24"/>
          <w:shd w:val="clear" w:color="auto" w:fill="FFFFFF"/>
        </w:rPr>
        <w:t xml:space="preserve">Digital Forensics with Open Source Tools. </w:t>
      </w:r>
      <w:r w:rsidRPr="00895B53">
        <w:rPr>
          <w:rFonts w:ascii="Times New Roman" w:eastAsia="Arial Unicode MS" w:hAnsi="Times New Roman" w:cs="Times New Roman"/>
          <w:color w:val="000000"/>
          <w:sz w:val="24"/>
          <w:szCs w:val="24"/>
          <w:shd w:val="clear" w:color="auto" w:fill="FFFFFF"/>
        </w:rPr>
        <w:t>Burlington: Elsevier Science.</w:t>
      </w:r>
    </w:p>
    <w:p w:rsidR="00275A81" w:rsidRPr="00275A81" w:rsidRDefault="00275A81" w:rsidP="00895B53">
      <w:pPr>
        <w:shd w:val="clear" w:color="auto" w:fill="FFFFFF"/>
        <w:spacing w:after="0" w:line="480" w:lineRule="auto"/>
        <w:ind w:left="720" w:hanging="720"/>
        <w:rPr>
          <w:rFonts w:ascii="Times New Roman" w:eastAsia="Arial Unicode MS" w:hAnsi="Times New Roman" w:cs="Times New Roman"/>
          <w:color w:val="000000"/>
          <w:sz w:val="24"/>
          <w:szCs w:val="24"/>
        </w:rPr>
      </w:pPr>
      <w:r w:rsidRPr="00275A81">
        <w:rPr>
          <w:rFonts w:ascii="Times New Roman" w:eastAsia="Arial Unicode MS" w:hAnsi="Times New Roman" w:cs="Times New Roman"/>
          <w:color w:val="000000"/>
          <w:sz w:val="24"/>
          <w:szCs w:val="24"/>
        </w:rPr>
        <w:t>Hayes, D. R. (2015). </w:t>
      </w:r>
      <w:r w:rsidRPr="00275A81">
        <w:rPr>
          <w:rFonts w:ascii="Times New Roman" w:eastAsia="Arial Unicode MS" w:hAnsi="Times New Roman" w:cs="Times New Roman"/>
          <w:i/>
          <w:iCs/>
          <w:color w:val="000000"/>
          <w:sz w:val="24"/>
          <w:szCs w:val="24"/>
        </w:rPr>
        <w:t>A practical guide to computer forensics investigations</w:t>
      </w:r>
      <w:r w:rsidRPr="00275A81">
        <w:rPr>
          <w:rFonts w:ascii="Times New Roman" w:eastAsia="Arial Unicode MS" w:hAnsi="Times New Roman" w:cs="Times New Roman"/>
          <w:color w:val="000000"/>
          <w:sz w:val="24"/>
          <w:szCs w:val="24"/>
        </w:rPr>
        <w:t>. Indianapolis, Indiana: Pearson.</w:t>
      </w:r>
    </w:p>
    <w:p w:rsidR="00275A81" w:rsidRPr="00895B53" w:rsidRDefault="00275A81" w:rsidP="00895B53">
      <w:pPr>
        <w:shd w:val="clear" w:color="auto" w:fill="FFFFFF"/>
        <w:spacing w:after="0" w:line="480" w:lineRule="auto"/>
        <w:ind w:left="720" w:hanging="720"/>
        <w:rPr>
          <w:rFonts w:ascii="Times New Roman" w:eastAsia="Arial Unicode MS" w:hAnsi="Times New Roman" w:cs="Times New Roman"/>
          <w:color w:val="000000"/>
          <w:sz w:val="24"/>
          <w:szCs w:val="24"/>
        </w:rPr>
      </w:pPr>
      <w:proofErr w:type="spellStart"/>
      <w:r w:rsidRPr="00275A81">
        <w:rPr>
          <w:rFonts w:ascii="Times New Roman" w:eastAsia="Arial Unicode MS" w:hAnsi="Times New Roman" w:cs="Times New Roman"/>
          <w:color w:val="000000"/>
          <w:sz w:val="24"/>
          <w:szCs w:val="24"/>
        </w:rPr>
        <w:t>Sachowski</w:t>
      </w:r>
      <w:proofErr w:type="spellEnd"/>
      <w:r w:rsidRPr="00275A81">
        <w:rPr>
          <w:rFonts w:ascii="Times New Roman" w:eastAsia="Arial Unicode MS" w:hAnsi="Times New Roman" w:cs="Times New Roman"/>
          <w:color w:val="000000"/>
          <w:sz w:val="24"/>
          <w:szCs w:val="24"/>
        </w:rPr>
        <w:t>, J. (2019). </w:t>
      </w:r>
      <w:r w:rsidRPr="00275A81">
        <w:rPr>
          <w:rFonts w:ascii="Times New Roman" w:eastAsia="Arial Unicode MS" w:hAnsi="Times New Roman" w:cs="Times New Roman"/>
          <w:i/>
          <w:iCs/>
          <w:color w:val="000000"/>
          <w:sz w:val="24"/>
          <w:szCs w:val="24"/>
        </w:rPr>
        <w:t>Implementing digital forensic readiness: From reactive to proactive process</w:t>
      </w:r>
      <w:r w:rsidRPr="00275A81">
        <w:rPr>
          <w:rFonts w:ascii="Times New Roman" w:eastAsia="Arial Unicode MS" w:hAnsi="Times New Roman" w:cs="Times New Roman"/>
          <w:color w:val="000000"/>
          <w:sz w:val="24"/>
          <w:szCs w:val="24"/>
        </w:rPr>
        <w:t>.</w:t>
      </w:r>
      <w:r w:rsidRPr="00895B53">
        <w:rPr>
          <w:rFonts w:ascii="Times New Roman" w:eastAsia="Arial Unicode MS" w:hAnsi="Times New Roman" w:cs="Times New Roman"/>
          <w:color w:val="000000"/>
          <w:sz w:val="24"/>
          <w:szCs w:val="24"/>
        </w:rPr>
        <w:t xml:space="preserve"> </w:t>
      </w:r>
      <w:r w:rsidRPr="00275A81">
        <w:rPr>
          <w:rFonts w:ascii="Times New Roman" w:eastAsia="Arial Unicode MS" w:hAnsi="Times New Roman" w:cs="Times New Roman"/>
          <w:color w:val="000000"/>
          <w:sz w:val="24"/>
          <w:szCs w:val="24"/>
        </w:rPr>
        <w:t>Indianapolis, Indiana: Pearson.</w:t>
      </w:r>
    </w:p>
    <w:p w:rsidR="00275A81" w:rsidRPr="00895B53" w:rsidRDefault="00275A81" w:rsidP="00895B53">
      <w:pPr>
        <w:shd w:val="clear" w:color="auto" w:fill="FFFFFF"/>
        <w:spacing w:after="0" w:line="480" w:lineRule="auto"/>
        <w:ind w:left="720" w:hanging="720"/>
        <w:rPr>
          <w:rFonts w:ascii="Times New Roman" w:eastAsia="Arial Unicode MS" w:hAnsi="Times New Roman" w:cs="Times New Roman"/>
          <w:color w:val="000000"/>
          <w:sz w:val="24"/>
          <w:szCs w:val="24"/>
        </w:rPr>
      </w:pPr>
      <w:r w:rsidRPr="00275A81">
        <w:rPr>
          <w:rFonts w:ascii="Times New Roman" w:eastAsia="Arial Unicode MS" w:hAnsi="Times New Roman" w:cs="Times New Roman"/>
          <w:color w:val="000000"/>
          <w:sz w:val="24"/>
          <w:szCs w:val="24"/>
        </w:rPr>
        <w:t>Sammons, J. (2016). </w:t>
      </w:r>
      <w:r w:rsidRPr="00275A81">
        <w:rPr>
          <w:rFonts w:ascii="Times New Roman" w:eastAsia="Arial Unicode MS" w:hAnsi="Times New Roman" w:cs="Times New Roman"/>
          <w:i/>
          <w:iCs/>
          <w:color w:val="000000"/>
          <w:sz w:val="24"/>
          <w:szCs w:val="24"/>
        </w:rPr>
        <w:t xml:space="preserve">Digital forensics: </w:t>
      </w:r>
      <w:proofErr w:type="spellStart"/>
      <w:r w:rsidRPr="00275A81">
        <w:rPr>
          <w:rFonts w:ascii="Times New Roman" w:eastAsia="Arial Unicode MS" w:hAnsi="Times New Roman" w:cs="Times New Roman"/>
          <w:i/>
          <w:iCs/>
          <w:color w:val="000000"/>
          <w:sz w:val="24"/>
          <w:szCs w:val="24"/>
        </w:rPr>
        <w:t>Threatscape</w:t>
      </w:r>
      <w:proofErr w:type="spellEnd"/>
      <w:r w:rsidRPr="00275A81">
        <w:rPr>
          <w:rFonts w:ascii="Times New Roman" w:eastAsia="Arial Unicode MS" w:hAnsi="Times New Roman" w:cs="Times New Roman"/>
          <w:i/>
          <w:iCs/>
          <w:color w:val="000000"/>
          <w:sz w:val="24"/>
          <w:szCs w:val="24"/>
        </w:rPr>
        <w:t xml:space="preserve"> and best practices</w:t>
      </w:r>
      <w:r w:rsidRPr="00275A81">
        <w:rPr>
          <w:rFonts w:ascii="Times New Roman" w:eastAsia="Arial Unicode MS" w:hAnsi="Times New Roman" w:cs="Times New Roman"/>
          <w:color w:val="000000"/>
          <w:sz w:val="24"/>
          <w:szCs w:val="24"/>
        </w:rPr>
        <w:t xml:space="preserve">. Waltham, MA: </w:t>
      </w:r>
      <w:proofErr w:type="spellStart"/>
      <w:r w:rsidRPr="00275A81">
        <w:rPr>
          <w:rFonts w:ascii="Times New Roman" w:eastAsia="Arial Unicode MS" w:hAnsi="Times New Roman" w:cs="Times New Roman"/>
          <w:color w:val="000000"/>
          <w:sz w:val="24"/>
          <w:szCs w:val="24"/>
        </w:rPr>
        <w:t>Syngress</w:t>
      </w:r>
      <w:proofErr w:type="spellEnd"/>
      <w:r w:rsidRPr="00275A81">
        <w:rPr>
          <w:rFonts w:ascii="Times New Roman" w:eastAsia="Arial Unicode MS" w:hAnsi="Times New Roman" w:cs="Times New Roman"/>
          <w:color w:val="000000"/>
          <w:sz w:val="24"/>
          <w:szCs w:val="24"/>
        </w:rPr>
        <w:t xml:space="preserve"> is an imprint of Elsevier.</w:t>
      </w:r>
    </w:p>
    <w:p w:rsidR="00275A81" w:rsidRPr="00895B53" w:rsidRDefault="00275A81" w:rsidP="00895B53">
      <w:pPr>
        <w:shd w:val="clear" w:color="auto" w:fill="FFFFFF"/>
        <w:spacing w:after="0" w:line="480" w:lineRule="auto"/>
        <w:ind w:left="720" w:hanging="720"/>
        <w:rPr>
          <w:rFonts w:ascii="Times New Roman" w:eastAsia="Arial Unicode MS" w:hAnsi="Times New Roman" w:cs="Times New Roman"/>
          <w:color w:val="000000"/>
          <w:sz w:val="24"/>
          <w:szCs w:val="24"/>
        </w:rPr>
      </w:pPr>
      <w:r w:rsidRPr="00895B53">
        <w:rPr>
          <w:rFonts w:ascii="Times New Roman" w:eastAsia="Arial Unicode MS" w:hAnsi="Times New Roman" w:cs="Times New Roman"/>
          <w:color w:val="000000"/>
          <w:sz w:val="24"/>
          <w:szCs w:val="24"/>
        </w:rPr>
        <w:t>Wiles, J., &amp; Reyes, A. (201</w:t>
      </w:r>
      <w:r w:rsidRPr="00275A81">
        <w:rPr>
          <w:rFonts w:ascii="Times New Roman" w:eastAsia="Arial Unicode MS" w:hAnsi="Times New Roman" w:cs="Times New Roman"/>
          <w:color w:val="000000"/>
          <w:sz w:val="24"/>
          <w:szCs w:val="24"/>
        </w:rPr>
        <w:t>7). </w:t>
      </w:r>
      <w:r w:rsidRPr="00275A81">
        <w:rPr>
          <w:rFonts w:ascii="Times New Roman" w:eastAsia="Arial Unicode MS" w:hAnsi="Times New Roman" w:cs="Times New Roman"/>
          <w:i/>
          <w:iCs/>
          <w:color w:val="000000"/>
          <w:sz w:val="24"/>
          <w:szCs w:val="24"/>
        </w:rPr>
        <w:t>The best damn cybercrime and digital forensics book period</w:t>
      </w:r>
      <w:r w:rsidRPr="00275A81">
        <w:rPr>
          <w:rFonts w:ascii="Times New Roman" w:eastAsia="Arial Unicode MS" w:hAnsi="Times New Roman" w:cs="Times New Roman"/>
          <w:color w:val="000000"/>
          <w:sz w:val="24"/>
          <w:szCs w:val="24"/>
        </w:rPr>
        <w:t xml:space="preserve">. Rockland, Mass: </w:t>
      </w:r>
      <w:proofErr w:type="spellStart"/>
      <w:r w:rsidRPr="00275A81">
        <w:rPr>
          <w:rFonts w:ascii="Times New Roman" w:eastAsia="Arial Unicode MS" w:hAnsi="Times New Roman" w:cs="Times New Roman"/>
          <w:color w:val="000000"/>
          <w:sz w:val="24"/>
          <w:szCs w:val="24"/>
        </w:rPr>
        <w:t>Syngress</w:t>
      </w:r>
      <w:proofErr w:type="spellEnd"/>
      <w:r w:rsidRPr="00275A81">
        <w:rPr>
          <w:rFonts w:ascii="Times New Roman" w:eastAsia="Arial Unicode MS" w:hAnsi="Times New Roman" w:cs="Times New Roman"/>
          <w:color w:val="000000"/>
          <w:sz w:val="24"/>
          <w:szCs w:val="24"/>
        </w:rPr>
        <w:t>.</w:t>
      </w:r>
    </w:p>
    <w:p w:rsidR="00275A81" w:rsidRPr="00275A81" w:rsidRDefault="00275A81" w:rsidP="00895B53">
      <w:pPr>
        <w:pBdr>
          <w:bottom w:val="single" w:sz="6" w:space="1" w:color="auto"/>
        </w:pBdr>
        <w:spacing w:after="0" w:line="480" w:lineRule="auto"/>
        <w:jc w:val="center"/>
        <w:rPr>
          <w:rFonts w:ascii="Times New Roman" w:eastAsia="Times New Roman" w:hAnsi="Times New Roman" w:cs="Times New Roman"/>
          <w:vanish/>
          <w:sz w:val="24"/>
          <w:szCs w:val="24"/>
        </w:rPr>
      </w:pPr>
      <w:r w:rsidRPr="00275A81">
        <w:rPr>
          <w:rFonts w:ascii="Times New Roman" w:eastAsia="Times New Roman" w:hAnsi="Times New Roman" w:cs="Times New Roman"/>
          <w:vanish/>
          <w:sz w:val="24"/>
          <w:szCs w:val="24"/>
        </w:rPr>
        <w:t>Top of Form</w:t>
      </w:r>
    </w:p>
    <w:p w:rsidR="00275A81" w:rsidRPr="00895B53" w:rsidRDefault="00275A81" w:rsidP="00895B53">
      <w:pPr>
        <w:shd w:val="clear" w:color="auto" w:fill="FFFFFF"/>
        <w:spacing w:after="0" w:line="480" w:lineRule="auto"/>
        <w:rPr>
          <w:rFonts w:ascii="Times New Roman" w:eastAsia="Arial Unicode MS" w:hAnsi="Times New Roman" w:cs="Times New Roman"/>
          <w:color w:val="000000"/>
          <w:sz w:val="24"/>
          <w:szCs w:val="24"/>
        </w:rPr>
      </w:pPr>
    </w:p>
    <w:p w:rsidR="00275A81" w:rsidRPr="00275A81" w:rsidRDefault="00275A81" w:rsidP="00895B53">
      <w:pPr>
        <w:pBdr>
          <w:bottom w:val="single" w:sz="6" w:space="1" w:color="auto"/>
        </w:pBdr>
        <w:spacing w:after="0" w:line="480" w:lineRule="auto"/>
        <w:jc w:val="center"/>
        <w:rPr>
          <w:rFonts w:ascii="Times New Roman" w:eastAsia="Times New Roman" w:hAnsi="Times New Roman" w:cs="Times New Roman"/>
          <w:vanish/>
          <w:sz w:val="24"/>
          <w:szCs w:val="24"/>
        </w:rPr>
      </w:pPr>
      <w:r w:rsidRPr="00275A81">
        <w:rPr>
          <w:rFonts w:ascii="Times New Roman" w:eastAsia="Times New Roman" w:hAnsi="Times New Roman" w:cs="Times New Roman"/>
          <w:vanish/>
          <w:sz w:val="24"/>
          <w:szCs w:val="24"/>
        </w:rPr>
        <w:t>Top of Form</w:t>
      </w:r>
    </w:p>
    <w:p w:rsidR="00275A81" w:rsidRPr="00275A81" w:rsidRDefault="00275A81" w:rsidP="00895B53">
      <w:pPr>
        <w:shd w:val="clear" w:color="auto" w:fill="FFFFFF"/>
        <w:spacing w:after="0" w:line="480" w:lineRule="auto"/>
        <w:rPr>
          <w:rFonts w:ascii="Times New Roman" w:eastAsia="Arial Unicode MS" w:hAnsi="Times New Roman" w:cs="Times New Roman"/>
          <w:color w:val="000000"/>
          <w:sz w:val="24"/>
          <w:szCs w:val="24"/>
        </w:rPr>
      </w:pPr>
    </w:p>
    <w:p w:rsidR="00275A81" w:rsidRPr="00275A81" w:rsidRDefault="00275A81" w:rsidP="00895B53">
      <w:pPr>
        <w:pBdr>
          <w:bottom w:val="single" w:sz="6" w:space="1" w:color="auto"/>
        </w:pBdr>
        <w:spacing w:after="0" w:line="480" w:lineRule="auto"/>
        <w:jc w:val="center"/>
        <w:rPr>
          <w:rFonts w:ascii="Times New Roman" w:eastAsia="Times New Roman" w:hAnsi="Times New Roman" w:cs="Times New Roman"/>
          <w:vanish/>
          <w:sz w:val="24"/>
          <w:szCs w:val="24"/>
        </w:rPr>
      </w:pPr>
      <w:r w:rsidRPr="00275A81">
        <w:rPr>
          <w:rFonts w:ascii="Times New Roman" w:eastAsia="Times New Roman" w:hAnsi="Times New Roman" w:cs="Times New Roman"/>
          <w:vanish/>
          <w:sz w:val="24"/>
          <w:szCs w:val="24"/>
        </w:rPr>
        <w:t>Top of Form</w:t>
      </w:r>
    </w:p>
    <w:p w:rsidR="00275A81" w:rsidRPr="00275A81" w:rsidRDefault="00275A81" w:rsidP="00895B53">
      <w:pPr>
        <w:pBdr>
          <w:top w:val="single" w:sz="6" w:space="1" w:color="auto"/>
        </w:pBdr>
        <w:spacing w:after="0" w:line="480" w:lineRule="auto"/>
        <w:jc w:val="center"/>
        <w:rPr>
          <w:rFonts w:ascii="Times New Roman" w:eastAsia="Times New Roman" w:hAnsi="Times New Roman" w:cs="Times New Roman"/>
          <w:vanish/>
          <w:sz w:val="24"/>
          <w:szCs w:val="24"/>
        </w:rPr>
      </w:pPr>
      <w:r w:rsidRPr="00275A81">
        <w:rPr>
          <w:rFonts w:ascii="Times New Roman" w:eastAsia="Times New Roman" w:hAnsi="Times New Roman" w:cs="Times New Roman"/>
          <w:vanish/>
          <w:sz w:val="24"/>
          <w:szCs w:val="24"/>
        </w:rPr>
        <w:t>Bottom of Form</w:t>
      </w:r>
    </w:p>
    <w:p w:rsidR="00275A81" w:rsidRPr="00275A81" w:rsidRDefault="00275A81" w:rsidP="00895B53">
      <w:pPr>
        <w:pBdr>
          <w:top w:val="single" w:sz="6" w:space="1" w:color="auto"/>
        </w:pBdr>
        <w:spacing w:after="0" w:line="480" w:lineRule="auto"/>
        <w:jc w:val="center"/>
        <w:rPr>
          <w:rFonts w:ascii="Times New Roman" w:eastAsia="Times New Roman" w:hAnsi="Times New Roman" w:cs="Times New Roman"/>
          <w:vanish/>
          <w:sz w:val="24"/>
          <w:szCs w:val="24"/>
        </w:rPr>
      </w:pPr>
      <w:r w:rsidRPr="00895B53">
        <w:rPr>
          <w:rFonts w:ascii="Times New Roman" w:eastAsia="Times New Roman" w:hAnsi="Times New Roman" w:cs="Times New Roman"/>
          <w:vanish/>
          <w:sz w:val="24"/>
          <w:szCs w:val="24"/>
        </w:rPr>
        <w:t xml:space="preserve"> </w:t>
      </w:r>
      <w:r w:rsidRPr="00275A81">
        <w:rPr>
          <w:rFonts w:ascii="Times New Roman" w:eastAsia="Times New Roman" w:hAnsi="Times New Roman" w:cs="Times New Roman"/>
          <w:vanish/>
          <w:sz w:val="24"/>
          <w:szCs w:val="24"/>
        </w:rPr>
        <w:t>Bottom of Form</w:t>
      </w:r>
    </w:p>
    <w:p w:rsidR="00275A81" w:rsidRPr="00275A81" w:rsidRDefault="00275A81" w:rsidP="00895B53">
      <w:pPr>
        <w:shd w:val="clear" w:color="auto" w:fill="FFFFFF"/>
        <w:spacing w:after="0" w:line="480" w:lineRule="auto"/>
        <w:rPr>
          <w:rFonts w:ascii="Times New Roman" w:eastAsia="Arial Unicode MS" w:hAnsi="Times New Roman" w:cs="Times New Roman"/>
          <w:color w:val="000000"/>
          <w:sz w:val="24"/>
          <w:szCs w:val="24"/>
        </w:rPr>
      </w:pPr>
    </w:p>
    <w:p w:rsidR="00275A81" w:rsidRPr="00275A81" w:rsidRDefault="00275A81" w:rsidP="00895B53">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275A81">
        <w:rPr>
          <w:rFonts w:ascii="Times New Roman" w:eastAsia="Times New Roman" w:hAnsi="Times New Roman" w:cs="Times New Roman"/>
          <w:vanish/>
          <w:sz w:val="24"/>
          <w:szCs w:val="24"/>
        </w:rPr>
        <w:t>Bottom of Form</w:t>
      </w:r>
    </w:p>
    <w:p w:rsidR="00275A81" w:rsidRPr="00275A81" w:rsidRDefault="00275A81" w:rsidP="00895B53">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895B53">
        <w:rPr>
          <w:rFonts w:ascii="Times New Roman" w:eastAsia="Times New Roman" w:hAnsi="Times New Roman" w:cs="Times New Roman"/>
          <w:vanish/>
          <w:sz w:val="24"/>
          <w:szCs w:val="24"/>
        </w:rPr>
        <w:t xml:space="preserve"> </w:t>
      </w:r>
      <w:r w:rsidRPr="00275A81">
        <w:rPr>
          <w:rFonts w:ascii="Times New Roman" w:eastAsia="Times New Roman" w:hAnsi="Times New Roman" w:cs="Times New Roman"/>
          <w:vanish/>
          <w:sz w:val="24"/>
          <w:szCs w:val="24"/>
        </w:rPr>
        <w:t>Bottom of Form</w:t>
      </w:r>
    </w:p>
    <w:p w:rsidR="00275A81" w:rsidRPr="00895B53" w:rsidRDefault="00275A81" w:rsidP="00895B53">
      <w:pPr>
        <w:shd w:val="clear" w:color="auto" w:fill="FFFFFF"/>
        <w:spacing w:after="0" w:line="480" w:lineRule="auto"/>
        <w:ind w:left="720" w:hanging="720"/>
        <w:rPr>
          <w:rFonts w:ascii="Times New Roman" w:eastAsia="Arial Unicode MS" w:hAnsi="Times New Roman" w:cs="Times New Roman"/>
          <w:color w:val="000000"/>
          <w:sz w:val="24"/>
          <w:szCs w:val="24"/>
        </w:rPr>
      </w:pPr>
    </w:p>
    <w:sectPr w:rsidR="00275A81" w:rsidRPr="00895B53" w:rsidSect="005A683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32D24" w:rsidRDefault="00232D24" w:rsidP="005A6835">
      <w:pPr>
        <w:spacing w:after="0" w:line="240" w:lineRule="auto"/>
      </w:pPr>
      <w:r>
        <w:separator/>
      </w:r>
    </w:p>
  </w:endnote>
  <w:endnote w:type="continuationSeparator" w:id="0">
    <w:p w:rsidR="00232D24" w:rsidRDefault="00232D24" w:rsidP="005A6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32D24" w:rsidRDefault="00232D24" w:rsidP="005A6835">
      <w:pPr>
        <w:spacing w:after="0" w:line="240" w:lineRule="auto"/>
      </w:pPr>
      <w:r>
        <w:separator/>
      </w:r>
    </w:p>
  </w:footnote>
  <w:footnote w:type="continuationSeparator" w:id="0">
    <w:p w:rsidR="00232D24" w:rsidRDefault="00232D24" w:rsidP="005A6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A6835" w:rsidRDefault="005A6835">
    <w:pPr>
      <w:pStyle w:val="Header"/>
    </w:pPr>
    <w:r w:rsidRPr="005A6835">
      <w:rPr>
        <w:rFonts w:ascii="Times New Roman" w:hAnsi="Times New Roman" w:cs="Times New Roman"/>
        <w:sz w:val="24"/>
        <w:szCs w:val="24"/>
      </w:rPr>
      <w:t xml:space="preserve">FORENSICS PLAN </w:t>
    </w:r>
    <w:r w:rsidRPr="005A6835">
      <w:rPr>
        <w:rFonts w:ascii="Times New Roman" w:hAnsi="Times New Roman" w:cs="Times New Roman"/>
        <w:sz w:val="24"/>
        <w:szCs w:val="24"/>
        <w:shd w:val="clear" w:color="auto" w:fill="FFFFFF"/>
      </w:rPr>
      <w:t>STRATEGY</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5A6835">
      <w:rPr>
        <w:rFonts w:ascii="Times New Roman" w:hAnsi="Times New Roman" w:cs="Times New Roman"/>
        <w:sz w:val="24"/>
        <w:szCs w:val="24"/>
        <w:shd w:val="clear" w:color="auto" w:fill="FFFFFF"/>
      </w:rPr>
      <w:t> </w:t>
    </w:r>
    <w:r w:rsidRPr="005A6835">
      <w:rPr>
        <w:rFonts w:ascii="Times New Roman" w:hAnsi="Times New Roman" w:cs="Times New Roman"/>
        <w:sz w:val="24"/>
        <w:szCs w:val="24"/>
        <w:shd w:val="clear" w:color="auto" w:fill="FFFFFF"/>
      </w:rPr>
      <w:fldChar w:fldCharType="begin"/>
    </w:r>
    <w:r w:rsidRPr="005A6835">
      <w:rPr>
        <w:rFonts w:ascii="Times New Roman" w:hAnsi="Times New Roman" w:cs="Times New Roman"/>
        <w:sz w:val="24"/>
        <w:szCs w:val="24"/>
        <w:shd w:val="clear" w:color="auto" w:fill="FFFFFF"/>
      </w:rPr>
      <w:instrText xml:space="preserve"> PAGE   \* MERGEFORMAT </w:instrText>
    </w:r>
    <w:r w:rsidRPr="005A6835">
      <w:rPr>
        <w:rFonts w:ascii="Times New Roman" w:hAnsi="Times New Roman" w:cs="Times New Roman"/>
        <w:sz w:val="24"/>
        <w:szCs w:val="24"/>
        <w:shd w:val="clear" w:color="auto" w:fill="FFFFFF"/>
      </w:rPr>
      <w:fldChar w:fldCharType="separate"/>
    </w:r>
    <w:r w:rsidR="00903F50">
      <w:rPr>
        <w:rFonts w:ascii="Times New Roman" w:hAnsi="Times New Roman" w:cs="Times New Roman"/>
        <w:noProof/>
        <w:sz w:val="24"/>
        <w:szCs w:val="24"/>
        <w:shd w:val="clear" w:color="auto" w:fill="FFFFFF"/>
      </w:rPr>
      <w:t>3</w:t>
    </w:r>
    <w:r w:rsidRPr="005A6835">
      <w:rPr>
        <w:rFonts w:ascii="Times New Roman" w:hAnsi="Times New Roman" w:cs="Times New Roman"/>
        <w:noProof/>
        <w:sz w:val="24"/>
        <w:szCs w:val="24"/>
        <w:shd w:val="clear" w:color="auto" w:fill="FFFFF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A6835" w:rsidRPr="005A6835" w:rsidRDefault="005A6835">
    <w:pPr>
      <w:pStyle w:val="Header"/>
      <w:rPr>
        <w:rFonts w:ascii="Times New Roman" w:hAnsi="Times New Roman" w:cs="Times New Roman"/>
        <w:sz w:val="24"/>
        <w:szCs w:val="24"/>
      </w:rPr>
    </w:pPr>
    <w:r w:rsidRPr="005A6835">
      <w:rPr>
        <w:rFonts w:ascii="Times New Roman" w:hAnsi="Times New Roman" w:cs="Times New Roman"/>
        <w:sz w:val="24"/>
        <w:szCs w:val="24"/>
      </w:rPr>
      <w:t xml:space="preserve">Running Head: FORENSICS PLAN </w:t>
    </w:r>
    <w:r w:rsidRPr="005A6835">
      <w:rPr>
        <w:rFonts w:ascii="Times New Roman" w:hAnsi="Times New Roman" w:cs="Times New Roman"/>
        <w:sz w:val="24"/>
        <w:szCs w:val="24"/>
        <w:shd w:val="clear" w:color="auto" w:fill="FFFFFF"/>
      </w:rPr>
      <w:t>STRATEGY </w:t>
    </w:r>
    <w:r>
      <w:rPr>
        <w:rFonts w:ascii="Times New Roman" w:hAnsi="Times New Roman" w:cs="Times New Roman"/>
        <w:color w:val="000000"/>
        <w:sz w:val="24"/>
        <w:szCs w:val="24"/>
        <w:shd w:val="clear" w:color="auto" w:fill="FFFFFF"/>
      </w:rPr>
      <w:tab/>
    </w:r>
    <w:r w:rsidRPr="005A6835">
      <w:rPr>
        <w:rFonts w:ascii="Times New Roman" w:hAnsi="Times New Roman" w:cs="Times New Roman"/>
        <w:color w:val="000000"/>
        <w:sz w:val="24"/>
        <w:szCs w:val="24"/>
        <w:shd w:val="clear" w:color="auto" w:fill="FFFFFF"/>
      </w:rPr>
      <w:fldChar w:fldCharType="begin"/>
    </w:r>
    <w:r w:rsidRPr="005A6835">
      <w:rPr>
        <w:rFonts w:ascii="Times New Roman" w:hAnsi="Times New Roman" w:cs="Times New Roman"/>
        <w:color w:val="000000"/>
        <w:sz w:val="24"/>
        <w:szCs w:val="24"/>
        <w:shd w:val="clear" w:color="auto" w:fill="FFFFFF"/>
      </w:rPr>
      <w:instrText xml:space="preserve"> PAGE   \* MERGEFORMAT </w:instrText>
    </w:r>
    <w:r w:rsidRPr="005A6835">
      <w:rPr>
        <w:rFonts w:ascii="Times New Roman" w:hAnsi="Times New Roman" w:cs="Times New Roman"/>
        <w:color w:val="000000"/>
        <w:sz w:val="24"/>
        <w:szCs w:val="24"/>
        <w:shd w:val="clear" w:color="auto" w:fill="FFFFFF"/>
      </w:rPr>
      <w:fldChar w:fldCharType="separate"/>
    </w:r>
    <w:r w:rsidR="00FF5508">
      <w:rPr>
        <w:rFonts w:ascii="Times New Roman" w:hAnsi="Times New Roman" w:cs="Times New Roman"/>
        <w:noProof/>
        <w:color w:val="000000"/>
        <w:sz w:val="24"/>
        <w:szCs w:val="24"/>
        <w:shd w:val="clear" w:color="auto" w:fill="FFFFFF"/>
      </w:rPr>
      <w:t>1</w:t>
    </w:r>
    <w:r w:rsidRPr="005A6835">
      <w:rPr>
        <w:rFonts w:ascii="Times New Roman" w:hAnsi="Times New Roman" w:cs="Times New Roman"/>
        <w:noProof/>
        <w:color w:val="000000"/>
        <w:sz w:val="24"/>
        <w:szCs w:val="24"/>
        <w:shd w:val="clear" w:color="auto" w:fill="FFFFF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835"/>
    <w:rsid w:val="00082F00"/>
    <w:rsid w:val="001821B0"/>
    <w:rsid w:val="001C5C60"/>
    <w:rsid w:val="001E4D1A"/>
    <w:rsid w:val="00232D24"/>
    <w:rsid w:val="00275A81"/>
    <w:rsid w:val="00313E2E"/>
    <w:rsid w:val="00335EA7"/>
    <w:rsid w:val="004D6392"/>
    <w:rsid w:val="00545E0C"/>
    <w:rsid w:val="005A6835"/>
    <w:rsid w:val="00895B53"/>
    <w:rsid w:val="00903F50"/>
    <w:rsid w:val="00A52936"/>
    <w:rsid w:val="00A84B78"/>
    <w:rsid w:val="00B55833"/>
    <w:rsid w:val="00C127B4"/>
    <w:rsid w:val="00D17FF9"/>
    <w:rsid w:val="00D71FD6"/>
    <w:rsid w:val="00DC3333"/>
    <w:rsid w:val="00EA7B16"/>
    <w:rsid w:val="00F12D44"/>
    <w:rsid w:val="00F31071"/>
    <w:rsid w:val="00FF5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7EF826-C780-4927-BCE3-CD7946A77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8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835"/>
  </w:style>
  <w:style w:type="paragraph" w:styleId="Footer">
    <w:name w:val="footer"/>
    <w:basedOn w:val="Normal"/>
    <w:link w:val="FooterChar"/>
    <w:uiPriority w:val="99"/>
    <w:unhideWhenUsed/>
    <w:rsid w:val="005A6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43542">
      <w:bodyDiv w:val="1"/>
      <w:marLeft w:val="0"/>
      <w:marRight w:val="0"/>
      <w:marTop w:val="0"/>
      <w:marBottom w:val="0"/>
      <w:divBdr>
        <w:top w:val="none" w:sz="0" w:space="0" w:color="auto"/>
        <w:left w:val="none" w:sz="0" w:space="0" w:color="auto"/>
        <w:bottom w:val="none" w:sz="0" w:space="0" w:color="auto"/>
        <w:right w:val="none" w:sz="0" w:space="0" w:color="auto"/>
      </w:divBdr>
      <w:divsChild>
        <w:div w:id="397366038">
          <w:marLeft w:val="0"/>
          <w:marRight w:val="0"/>
          <w:marTop w:val="0"/>
          <w:marBottom w:val="0"/>
          <w:divBdr>
            <w:top w:val="none" w:sz="0" w:space="0" w:color="auto"/>
            <w:left w:val="none" w:sz="0" w:space="0" w:color="auto"/>
            <w:bottom w:val="single" w:sz="6" w:space="3" w:color="D0D4D7"/>
            <w:right w:val="none" w:sz="0" w:space="0" w:color="auto"/>
          </w:divBdr>
          <w:divsChild>
            <w:div w:id="139284348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96509163">
      <w:bodyDiv w:val="1"/>
      <w:marLeft w:val="0"/>
      <w:marRight w:val="0"/>
      <w:marTop w:val="0"/>
      <w:marBottom w:val="0"/>
      <w:divBdr>
        <w:top w:val="none" w:sz="0" w:space="0" w:color="auto"/>
        <w:left w:val="none" w:sz="0" w:space="0" w:color="auto"/>
        <w:bottom w:val="none" w:sz="0" w:space="0" w:color="auto"/>
        <w:right w:val="none" w:sz="0" w:space="0" w:color="auto"/>
      </w:divBdr>
      <w:divsChild>
        <w:div w:id="873035962">
          <w:marLeft w:val="0"/>
          <w:marRight w:val="0"/>
          <w:marTop w:val="0"/>
          <w:marBottom w:val="0"/>
          <w:divBdr>
            <w:top w:val="none" w:sz="0" w:space="0" w:color="auto"/>
            <w:left w:val="none" w:sz="0" w:space="0" w:color="auto"/>
            <w:bottom w:val="single" w:sz="6" w:space="3" w:color="D0D4D7"/>
            <w:right w:val="none" w:sz="0" w:space="0" w:color="auto"/>
          </w:divBdr>
          <w:divsChild>
            <w:div w:id="165348502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486291711">
      <w:bodyDiv w:val="1"/>
      <w:marLeft w:val="0"/>
      <w:marRight w:val="0"/>
      <w:marTop w:val="0"/>
      <w:marBottom w:val="0"/>
      <w:divBdr>
        <w:top w:val="none" w:sz="0" w:space="0" w:color="auto"/>
        <w:left w:val="none" w:sz="0" w:space="0" w:color="auto"/>
        <w:bottom w:val="none" w:sz="0" w:space="0" w:color="auto"/>
        <w:right w:val="none" w:sz="0" w:space="0" w:color="auto"/>
      </w:divBdr>
      <w:divsChild>
        <w:div w:id="898983496">
          <w:marLeft w:val="0"/>
          <w:marRight w:val="0"/>
          <w:marTop w:val="0"/>
          <w:marBottom w:val="0"/>
          <w:divBdr>
            <w:top w:val="none" w:sz="0" w:space="0" w:color="auto"/>
            <w:left w:val="none" w:sz="0" w:space="0" w:color="auto"/>
            <w:bottom w:val="single" w:sz="6" w:space="3" w:color="D0D4D7"/>
            <w:right w:val="none" w:sz="0" w:space="0" w:color="auto"/>
          </w:divBdr>
          <w:divsChild>
            <w:div w:id="1769303616">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087654764">
      <w:bodyDiv w:val="1"/>
      <w:marLeft w:val="0"/>
      <w:marRight w:val="0"/>
      <w:marTop w:val="0"/>
      <w:marBottom w:val="0"/>
      <w:divBdr>
        <w:top w:val="none" w:sz="0" w:space="0" w:color="auto"/>
        <w:left w:val="none" w:sz="0" w:space="0" w:color="auto"/>
        <w:bottom w:val="none" w:sz="0" w:space="0" w:color="auto"/>
        <w:right w:val="none" w:sz="0" w:space="0" w:color="auto"/>
      </w:divBdr>
      <w:divsChild>
        <w:div w:id="343898978">
          <w:marLeft w:val="0"/>
          <w:marRight w:val="0"/>
          <w:marTop w:val="0"/>
          <w:marBottom w:val="0"/>
          <w:divBdr>
            <w:top w:val="none" w:sz="0" w:space="0" w:color="auto"/>
            <w:left w:val="none" w:sz="0" w:space="0" w:color="auto"/>
            <w:bottom w:val="single" w:sz="6" w:space="3" w:color="D0D4D7"/>
            <w:right w:val="none" w:sz="0" w:space="0" w:color="auto"/>
          </w:divBdr>
          <w:divsChild>
            <w:div w:id="1860042829">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1405</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2021-04-12T02:14:00Z</dcterms:created>
  <dcterms:modified xsi:type="dcterms:W3CDTF">2021-04-12T02:14:00Z</dcterms:modified>
</cp:coreProperties>
</file>